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7F" w:rsidRDefault="00415E7F" w:rsidP="00415E7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r w:rsidRPr="0041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ВІДОМОСТІ</w:t>
      </w:r>
      <w:r w:rsidRPr="00415E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1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зміну адреси власного веб-сайту емітента</w:t>
      </w:r>
    </w:p>
    <w:p w:rsidR="0099754C" w:rsidRDefault="00415E7F" w:rsidP="00997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Приватне акціонерне товариство "Агрофірма </w:t>
      </w:r>
      <w:proofErr w:type="spellStart"/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березнська</w:t>
      </w:r>
      <w:proofErr w:type="spellEnd"/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птахофабрика"</w:t>
      </w:r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975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(ЄДРПОУ - </w:t>
      </w:r>
      <w:r w:rsidR="0099754C" w:rsidRPr="0099754C">
        <w:rPr>
          <w:rFonts w:ascii="Times New Roman" w:eastAsia="Times New Roman" w:hAnsi="Times New Roman" w:cs="Times New Roman"/>
          <w:sz w:val="24"/>
          <w:szCs w:val="24"/>
          <w:lang w:eastAsia="uk-UA"/>
        </w:rPr>
        <w:t>30698067</w:t>
      </w:r>
      <w:r w:rsidR="009975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Pr="00415E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повідомляє про зміну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25</w:t>
      </w:r>
      <w:r w:rsidRPr="00415E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.03.2020 р. адреси власного веб-сайту, що використовується для розкриття інформації, яка підлягає оприлюдненню </w:t>
      </w:r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вимог законодавства. Стара адреса </w:t>
      </w:r>
      <w:r w:rsidR="00896F95"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сайту - </w:t>
      </w:r>
      <w:hyperlink r:id="rId4" w:history="1">
        <w:r w:rsidR="00896F95" w:rsidRPr="00896F9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http://www.bereza.nr-avers.com.ua/</w:t>
        </w:r>
      </w:hyperlink>
      <w:r w:rsidR="00896F95"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15E7F" w:rsidRPr="00896F95" w:rsidRDefault="00896F95" w:rsidP="00997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Нова адрес</w:t>
      </w:r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сайту - </w:t>
      </w:r>
      <w:hyperlink r:id="rId5" w:history="1">
        <w:r w:rsidRPr="00896F9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http://berezanskapf.prat.ua</w:t>
        </w:r>
      </w:hyperlink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896F95" w:rsidRDefault="00896F95" w:rsidP="00997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6F9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Підтверджую ідентичність та достовірність інформації, що розкрита відповідно до вимог 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96F95" w:rsidRPr="00896F95" w:rsidRDefault="00896F95" w:rsidP="00896F9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                                                                                  Пилюйко Андрій Леонідович</w:t>
      </w:r>
    </w:p>
    <w:bookmarkEnd w:id="0"/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896F95" w:rsidRPr="000F1E5C" w:rsidTr="00A606F3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F95" w:rsidRPr="000F1E5C" w:rsidRDefault="00896F95" w:rsidP="00A60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</w:tbl>
    <w:p w:rsidR="00095643" w:rsidRDefault="00095643" w:rsidP="000F1E5C"/>
    <w:sectPr w:rsidR="00095643" w:rsidSect="000F1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5C"/>
    <w:rsid w:val="00095643"/>
    <w:rsid w:val="000F1E5C"/>
    <w:rsid w:val="00415E7F"/>
    <w:rsid w:val="00896F95"/>
    <w:rsid w:val="009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40CA"/>
  <w15:chartTrackingRefBased/>
  <w15:docId w15:val="{4F218750-F848-4757-B8E2-291E68EA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F1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0F1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0F1E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E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F1E5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F1E5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F1E5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F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F1E5C"/>
    <w:pPr>
      <w:ind w:left="720"/>
      <w:contextualSpacing/>
    </w:pPr>
  </w:style>
  <w:style w:type="paragraph" w:customStyle="1" w:styleId="rvps7">
    <w:name w:val="rvps7"/>
    <w:basedOn w:val="a"/>
    <w:rsid w:val="0041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15E7F"/>
  </w:style>
  <w:style w:type="paragraph" w:customStyle="1" w:styleId="rvps14">
    <w:name w:val="rvps14"/>
    <w:basedOn w:val="a"/>
    <w:rsid w:val="0041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896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anskapf.prat.ua" TargetMode="External"/><Relationship Id="rId4" Type="http://schemas.openxmlformats.org/officeDocument/2006/relationships/hyperlink" Target="http://www.bereza.nr-aver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AvangardcoIPL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Віталій Васильович</dc:creator>
  <cp:keywords/>
  <dc:description/>
  <cp:lastModifiedBy>Дячук Віталій Васильович</cp:lastModifiedBy>
  <cp:revision>2</cp:revision>
  <dcterms:created xsi:type="dcterms:W3CDTF">2020-03-25T12:48:00Z</dcterms:created>
  <dcterms:modified xsi:type="dcterms:W3CDTF">2020-03-25T13:29:00Z</dcterms:modified>
</cp:coreProperties>
</file>